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45B61" w:rsidRPr="00245B61" w:rsidRDefault="00245B61" w:rsidP="00245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45B61">
        <w:rPr>
          <w:rFonts w:ascii="Arial" w:hAnsi="Arial" w:cs="Arial"/>
          <w:b/>
          <w:bCs/>
          <w:color w:val="404040"/>
          <w:sz w:val="24"/>
          <w:szCs w:val="24"/>
        </w:rPr>
        <w:t>NOMBRE: ALEJANDRINO ARROYO MARTINEZ.</w:t>
      </w:r>
    </w:p>
    <w:p w:rsidR="00245B61" w:rsidRPr="00245B61" w:rsidRDefault="00245B61" w:rsidP="00245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45B61"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 EN DERECHO.</w:t>
      </w:r>
    </w:p>
    <w:p w:rsidR="00245B61" w:rsidRPr="00245B61" w:rsidRDefault="00245B61" w:rsidP="00245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45B61">
        <w:rPr>
          <w:rFonts w:ascii="Arial" w:hAnsi="Arial" w:cs="Arial"/>
          <w:b/>
          <w:bCs/>
          <w:color w:val="404040"/>
          <w:sz w:val="24"/>
          <w:szCs w:val="24"/>
        </w:rPr>
        <w:t xml:space="preserve">CEDULA PROFESIONAL (LICENCIATURA) 1158628, </w:t>
      </w:r>
    </w:p>
    <w:p w:rsidR="00245B61" w:rsidRPr="00245B61" w:rsidRDefault="00245B61" w:rsidP="00245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45B61">
        <w:rPr>
          <w:rFonts w:ascii="Arial" w:hAnsi="Arial" w:cs="Arial"/>
          <w:b/>
          <w:bCs/>
          <w:color w:val="404040"/>
          <w:sz w:val="24"/>
          <w:szCs w:val="24"/>
        </w:rPr>
        <w:t>TELEFONO 923-122-11-54.</w:t>
      </w:r>
    </w:p>
    <w:p w:rsidR="00BB2BF2" w:rsidRDefault="00245B61" w:rsidP="00245B6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45B61">
        <w:rPr>
          <w:rFonts w:ascii="Arial" w:hAnsi="Arial" w:cs="Arial"/>
          <w:b/>
          <w:bCs/>
          <w:color w:val="404040"/>
          <w:sz w:val="24"/>
          <w:szCs w:val="24"/>
        </w:rPr>
        <w:t>CORREO ELECTRONICO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06F06" w:rsidRDefault="00506F0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06F0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ación Académica</w:t>
      </w:r>
    </w:p>
    <w:p w:rsidR="00245B61" w:rsidRPr="00245B61" w:rsidRDefault="00245B61" w:rsidP="00245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45B61">
        <w:rPr>
          <w:rFonts w:ascii="Arial" w:hAnsi="Arial" w:cs="Arial"/>
          <w:b/>
          <w:color w:val="404040"/>
          <w:sz w:val="24"/>
          <w:szCs w:val="24"/>
        </w:rPr>
        <w:t xml:space="preserve">1973-1977 UNIVERSIDAD VERACRUZANA ESTUDIOS DE </w:t>
      </w:r>
    </w:p>
    <w:p w:rsidR="00245B61" w:rsidRPr="00245B61" w:rsidRDefault="00245B61" w:rsidP="00245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45B61">
        <w:rPr>
          <w:rFonts w:ascii="Arial" w:hAnsi="Arial" w:cs="Arial"/>
          <w:b/>
          <w:color w:val="404040"/>
          <w:sz w:val="24"/>
          <w:szCs w:val="24"/>
        </w:rPr>
        <w:t>LICENCIATURA EN DERECHO.</w:t>
      </w:r>
    </w:p>
    <w:p w:rsidR="00245B61" w:rsidRPr="00245B61" w:rsidRDefault="00245B61" w:rsidP="00245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45B61">
        <w:rPr>
          <w:rFonts w:ascii="Arial" w:hAnsi="Arial" w:cs="Arial"/>
          <w:b/>
          <w:color w:val="404040"/>
          <w:sz w:val="24"/>
          <w:szCs w:val="24"/>
        </w:rPr>
        <w:t xml:space="preserve">DIVERSOS DIPLOMADOS IMPARTIDOS POR PROCURADURIA DE  </w:t>
      </w:r>
    </w:p>
    <w:p w:rsidR="00245B61" w:rsidRDefault="00245B61" w:rsidP="00506F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rPr>
          <w:rFonts w:ascii="Arial" w:hAnsi="Arial" w:cs="Arial"/>
          <w:b/>
          <w:color w:val="404040"/>
          <w:sz w:val="24"/>
          <w:szCs w:val="24"/>
        </w:rPr>
      </w:pPr>
      <w:r w:rsidRPr="00245B61">
        <w:rPr>
          <w:rFonts w:ascii="Arial" w:hAnsi="Arial" w:cs="Arial"/>
          <w:b/>
          <w:color w:val="404040"/>
          <w:sz w:val="24"/>
          <w:szCs w:val="24"/>
        </w:rPr>
        <w:t>JUSTICIA GENERAL DEL ESTADO, HOY FISCALIA GENERAL EN JUICIO ORALES Y DEMAS.</w:t>
      </w:r>
    </w:p>
    <w:p w:rsidR="00506F06" w:rsidRPr="00245B61" w:rsidRDefault="00506F06" w:rsidP="00245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45B61">
        <w:rPr>
          <w:rFonts w:ascii="Arial" w:hAnsi="Arial" w:cs="Arial"/>
          <w:b/>
          <w:color w:val="404040"/>
          <w:sz w:val="24"/>
          <w:szCs w:val="24"/>
        </w:rPr>
        <w:t>DIPLOMADO EN LA TRANSICION DEL SISTEMA</w:t>
      </w:r>
    </w:p>
    <w:p w:rsidR="00245B61" w:rsidRPr="00245B61" w:rsidRDefault="00245B61" w:rsidP="00506F0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color w:val="404040"/>
          <w:sz w:val="24"/>
          <w:szCs w:val="24"/>
        </w:rPr>
      </w:pPr>
      <w:r w:rsidRPr="00245B61">
        <w:rPr>
          <w:rFonts w:ascii="Arial" w:hAnsi="Arial" w:cs="Arial"/>
          <w:b/>
          <w:color w:val="404040"/>
          <w:sz w:val="24"/>
          <w:szCs w:val="24"/>
        </w:rPr>
        <w:t>PENALTRADICIONAL AL SISTEMA PROCESAL PENAL ACUSATORIO OTORGADO POR EL INSTITUTO DE LA JUDICATURA FEDERAL EN LA CIUDAD DE COATZACOALCOS, VERCARUZ.</w:t>
      </w:r>
    </w:p>
    <w:p w:rsidR="00245B61" w:rsidRPr="00245B61" w:rsidRDefault="00245B61" w:rsidP="00245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45B61">
        <w:rPr>
          <w:rFonts w:ascii="Arial" w:hAnsi="Arial" w:cs="Arial"/>
          <w:b/>
          <w:color w:val="404040"/>
          <w:sz w:val="24"/>
          <w:szCs w:val="24"/>
        </w:rPr>
        <w:t>CURSO DE CAPACITACION INTERNACIONAL “PERFILACION CRIMINAL”, IMPARTIDO POR INTERNACIONAL SECURITY Y SYSTEMS, EMPRESA CUYAS TECNICAS DE ENSEÑANZA Y ADIESTRAMIENTO ESTABLECEN ESTANDARES    INTERNACIONALES; REGISTRADA Y AUTORIZADA POR EL MINISTERIO DE DEFENSA DE ISRAEL PARA LA IMPARTICION DE CURSOS SOBRE SEGURIDAD, INTELIGENCIA Y DEFENSA.</w:t>
      </w:r>
    </w:p>
    <w:p w:rsidR="00245B61" w:rsidRPr="00245B61" w:rsidRDefault="00245B61" w:rsidP="00245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45B61">
        <w:rPr>
          <w:rFonts w:ascii="Arial" w:hAnsi="Arial" w:cs="Arial"/>
          <w:b/>
          <w:color w:val="404040"/>
          <w:sz w:val="24"/>
          <w:szCs w:val="24"/>
        </w:rPr>
        <w:t xml:space="preserve">DIPLOMADO EN JUICIOS ORALES: ESPECIALIZADO EN MATERIA FAMILIAR, IMPARTIDO POR EL INSTITUTO DE POSGRADOS XALAPA. (Diciembre 2018 – Abril 2019).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06F06" w:rsidRDefault="00506F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06F06" w:rsidRDefault="00506F06" w:rsidP="0050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06F06" w:rsidRDefault="00506F06" w:rsidP="0050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06F06">
        <w:rPr>
          <w:rFonts w:ascii="Arial" w:hAnsi="Arial" w:cs="Arial"/>
          <w:b/>
          <w:color w:val="404040"/>
          <w:sz w:val="24"/>
          <w:szCs w:val="24"/>
        </w:rPr>
        <w:t xml:space="preserve">1977- 1988  </w:t>
      </w:r>
    </w:p>
    <w:p w:rsidR="00506F06" w:rsidRPr="00506F06" w:rsidRDefault="00506F06" w:rsidP="0050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06F06">
        <w:rPr>
          <w:rFonts w:ascii="Arial" w:hAnsi="Arial" w:cs="Arial"/>
          <w:b/>
          <w:color w:val="404040"/>
          <w:sz w:val="24"/>
          <w:szCs w:val="24"/>
        </w:rPr>
        <w:t xml:space="preserve">ASESOR JURIDICO DE COMISION FEDERAL DE </w:t>
      </w:r>
    </w:p>
    <w:p w:rsidR="00506F06" w:rsidRPr="00506F06" w:rsidRDefault="00506F06" w:rsidP="0050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06F06">
        <w:rPr>
          <w:rFonts w:ascii="Arial" w:hAnsi="Arial" w:cs="Arial"/>
          <w:b/>
          <w:color w:val="404040"/>
          <w:sz w:val="24"/>
          <w:szCs w:val="24"/>
        </w:rPr>
        <w:t xml:space="preserve">ELECTRICIDAD Y SINDICATO UNICO DE TRABAJADORES </w:t>
      </w:r>
    </w:p>
    <w:p w:rsidR="00506F06" w:rsidRPr="00506F06" w:rsidRDefault="00506F06" w:rsidP="0050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06F06">
        <w:rPr>
          <w:rFonts w:ascii="Arial" w:hAnsi="Arial" w:cs="Arial"/>
          <w:b/>
          <w:color w:val="404040"/>
          <w:sz w:val="24"/>
          <w:szCs w:val="24"/>
        </w:rPr>
        <w:t>ELECTRICISTAS DE LA REPUBLICA MEXICANA ( SUTERM).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06F06" w:rsidRPr="00506F06" w:rsidRDefault="00506F06" w:rsidP="00506F0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06F06">
        <w:rPr>
          <w:rFonts w:ascii="NeoSansPro-Regular" w:hAnsi="NeoSansPro-Regular" w:cs="NeoSansPro-Regular"/>
          <w:b/>
          <w:color w:val="404040"/>
          <w:sz w:val="24"/>
          <w:szCs w:val="24"/>
        </w:rPr>
        <w:t>DERECHO PENAL.</w:t>
      </w:r>
    </w:p>
    <w:p w:rsidR="00506F06" w:rsidRPr="00506F06" w:rsidRDefault="00506F06" w:rsidP="00506F0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06F06">
        <w:rPr>
          <w:rFonts w:ascii="NeoSansPro-Regular" w:hAnsi="NeoSansPro-Regular" w:cs="NeoSansPro-Regular"/>
          <w:b/>
          <w:color w:val="404040"/>
          <w:sz w:val="24"/>
          <w:szCs w:val="24"/>
        </w:rPr>
        <w:t>DERECHO CIVIL.</w:t>
      </w:r>
    </w:p>
    <w:p w:rsidR="00506F06" w:rsidRPr="00506F06" w:rsidRDefault="00506F06" w:rsidP="00506F06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506F06">
        <w:rPr>
          <w:rFonts w:ascii="NeoSansPro-Regular" w:hAnsi="NeoSansPro-Regular" w:cs="NeoSansPro-Regular"/>
          <w:b/>
          <w:color w:val="404040"/>
          <w:sz w:val="24"/>
          <w:szCs w:val="24"/>
        </w:rPr>
        <w:t>DERECHO LABORAL.</w:t>
      </w:r>
    </w:p>
    <w:p w:rsidR="00506F06" w:rsidRDefault="00506F0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506F0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36" w:rsidRDefault="00971036" w:rsidP="00AB5916">
      <w:pPr>
        <w:spacing w:after="0" w:line="240" w:lineRule="auto"/>
      </w:pPr>
      <w:r>
        <w:separator/>
      </w:r>
    </w:p>
  </w:endnote>
  <w:endnote w:type="continuationSeparator" w:id="1">
    <w:p w:rsidR="00971036" w:rsidRDefault="0097103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36" w:rsidRDefault="00971036" w:rsidP="00AB5916">
      <w:pPr>
        <w:spacing w:after="0" w:line="240" w:lineRule="auto"/>
      </w:pPr>
      <w:r>
        <w:separator/>
      </w:r>
    </w:p>
  </w:footnote>
  <w:footnote w:type="continuationSeparator" w:id="1">
    <w:p w:rsidR="00971036" w:rsidRDefault="0097103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25696"/>
    <w:multiLevelType w:val="hybridMultilevel"/>
    <w:tmpl w:val="1F706EF4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5B61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06F06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71036"/>
    <w:rsid w:val="00A66637"/>
    <w:rsid w:val="00A8679A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2022-03-25T20:27:00Z</dcterms:created>
  <dcterms:modified xsi:type="dcterms:W3CDTF">2022-03-25T20:31:00Z</dcterms:modified>
</cp:coreProperties>
</file>